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6F3" w:rsidRPr="00E246F3" w:rsidRDefault="00E246F3" w:rsidP="0064597A">
      <w:pPr>
        <w:pStyle w:val="a3"/>
        <w:tabs>
          <w:tab w:val="num" w:pos="792"/>
        </w:tabs>
        <w:spacing w:before="0" w:after="0"/>
        <w:ind w:left="113"/>
        <w:rPr>
          <w:b/>
        </w:rPr>
      </w:pPr>
      <w:bookmarkStart w:id="0" w:name="_GoBack"/>
      <w:r w:rsidRPr="00E246F3">
        <w:rPr>
          <w:b/>
          <w:sz w:val="32"/>
        </w:rPr>
        <w:t>Музыка. 3 класс</w:t>
      </w:r>
      <w:bookmarkEnd w:id="0"/>
      <w:r w:rsidR="00A963BF" w:rsidRPr="00E246F3">
        <w:rPr>
          <w:b/>
        </w:rPr>
        <w:tab/>
      </w:r>
    </w:p>
    <w:p w:rsidR="00A963BF" w:rsidRDefault="00A963BF" w:rsidP="0064597A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  <w:r w:rsidRPr="0020045D">
        <w:t xml:space="preserve">В результате изучения курса «Музыка» в начальной школе должны быть достигнуты </w:t>
      </w:r>
      <w:r w:rsidRPr="0020045D">
        <w:rPr>
          <w:b/>
          <w:bCs/>
        </w:rPr>
        <w:t xml:space="preserve">Предметные </w:t>
      </w:r>
      <w:proofErr w:type="gramStart"/>
      <w:r w:rsidRPr="0020045D">
        <w:rPr>
          <w:b/>
          <w:bCs/>
        </w:rPr>
        <w:t>результаты</w:t>
      </w:r>
      <w:r>
        <w:rPr>
          <w:b/>
          <w:bCs/>
        </w:rPr>
        <w:t xml:space="preserve">, </w:t>
      </w:r>
      <w:r w:rsidRPr="0020045D">
        <w:t xml:space="preserve"> отражаю</w:t>
      </w:r>
      <w:r>
        <w:t>щие</w:t>
      </w:r>
      <w:proofErr w:type="gramEnd"/>
      <w:r w:rsidRPr="0020045D">
        <w:t xml:space="preserve"> опыт учащихся в музыкально-творческой деятельности</w:t>
      </w:r>
      <w:r>
        <w:rPr>
          <w:b/>
          <w:bCs/>
        </w:rPr>
        <w:t>:</w:t>
      </w:r>
    </w:p>
    <w:p w:rsidR="00A963BF" w:rsidRPr="0020045D" w:rsidRDefault="00A963BF" w:rsidP="009D7326">
      <w:pPr>
        <w:pStyle w:val="a3"/>
        <w:tabs>
          <w:tab w:val="num" w:pos="792"/>
        </w:tabs>
        <w:spacing w:before="0" w:after="0"/>
      </w:pPr>
    </w:p>
    <w:p w:rsidR="00A963BF" w:rsidRPr="0020045D" w:rsidRDefault="00A963BF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представления о роли музыки в жизни человека, в его духовно-нравственном развитии;</w:t>
      </w:r>
    </w:p>
    <w:p w:rsidR="00A963BF" w:rsidRPr="0020045D" w:rsidRDefault="00A963BF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общего представления о музыкальной картине мира;</w:t>
      </w:r>
    </w:p>
    <w:p w:rsidR="00A963BF" w:rsidRPr="0020045D" w:rsidRDefault="00A963BF" w:rsidP="00D951B3">
      <w:pPr>
        <w:pStyle w:val="a3"/>
        <w:numPr>
          <w:ilvl w:val="0"/>
          <w:numId w:val="10"/>
        </w:numPr>
        <w:spacing w:before="0" w:after="0"/>
      </w:pPr>
      <w:r w:rsidRPr="0020045D">
        <w:t xml:space="preserve"> знание основных закономерностей музыкального искусства на примере изучаемых музыкальных произведений;</w:t>
      </w:r>
    </w:p>
    <w:p w:rsidR="00A963BF" w:rsidRPr="0020045D" w:rsidRDefault="00A963BF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A963BF" w:rsidRPr="0020045D" w:rsidRDefault="00A963BF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устойчивого интереса к музыке и различным видам (или какому-либо виду) музыкально-творческой деятельности;</w:t>
      </w:r>
    </w:p>
    <w:p w:rsidR="00A963BF" w:rsidRPr="0020045D" w:rsidRDefault="00A963BF" w:rsidP="00D951B3">
      <w:pPr>
        <w:pStyle w:val="a3"/>
        <w:numPr>
          <w:ilvl w:val="0"/>
          <w:numId w:val="10"/>
        </w:numPr>
        <w:spacing w:before="0" w:after="0"/>
      </w:pPr>
      <w:r w:rsidRPr="0020045D">
        <w:t xml:space="preserve"> умение воспринимать музыку и выражать свое отношение к музыкальным произведениям;</w:t>
      </w:r>
    </w:p>
    <w:p w:rsidR="00A963BF" w:rsidRPr="0020045D" w:rsidRDefault="00A963BF" w:rsidP="00D951B3">
      <w:pPr>
        <w:pStyle w:val="a3"/>
        <w:numPr>
          <w:ilvl w:val="0"/>
          <w:numId w:val="10"/>
        </w:numPr>
        <w:spacing w:before="0" w:after="0"/>
      </w:pPr>
      <w:r w:rsidRPr="0020045D"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A963BF" w:rsidRDefault="00A963BF" w:rsidP="00D951B3">
      <w:pPr>
        <w:pStyle w:val="a3"/>
        <w:numPr>
          <w:ilvl w:val="0"/>
          <w:numId w:val="10"/>
        </w:numPr>
        <w:spacing w:before="0" w:after="0"/>
      </w:pPr>
      <w:r w:rsidRPr="0020045D"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</w:t>
      </w:r>
    </w:p>
    <w:p w:rsidR="00A963BF" w:rsidRDefault="00A963BF" w:rsidP="003526D3">
      <w:pPr>
        <w:ind w:firstLine="708"/>
        <w:jc w:val="center"/>
        <w:rPr>
          <w:b/>
          <w:bCs/>
        </w:rPr>
      </w:pPr>
    </w:p>
    <w:p w:rsidR="00A963BF" w:rsidRPr="002E1A2A" w:rsidRDefault="00A963BF" w:rsidP="0067136B">
      <w:pPr>
        <w:ind w:firstLine="708"/>
        <w:jc w:val="center"/>
        <w:rPr>
          <w:b/>
          <w:bCs/>
        </w:rPr>
      </w:pPr>
      <w:r w:rsidRPr="002E1A2A">
        <w:rPr>
          <w:b/>
          <w:bCs/>
        </w:rPr>
        <w:t>Уровень подготовки учащихся 3 класса</w:t>
      </w:r>
    </w:p>
    <w:p w:rsidR="00A963BF" w:rsidRPr="002E1A2A" w:rsidRDefault="00A963BF" w:rsidP="0067136B">
      <w:pPr>
        <w:ind w:firstLine="708"/>
        <w:jc w:val="center"/>
        <w:rPr>
          <w:b/>
          <w:bCs/>
        </w:rPr>
      </w:pPr>
    </w:p>
    <w:p w:rsidR="00A963BF" w:rsidRPr="002E1A2A" w:rsidRDefault="00A963BF" w:rsidP="0067136B">
      <w:pPr>
        <w:pStyle w:val="120"/>
        <w:keepNext/>
        <w:keepLines/>
        <w:shd w:val="clear" w:color="auto" w:fill="auto"/>
        <w:ind w:left="20"/>
        <w:rPr>
          <w:rFonts w:ascii="Times New Roman" w:hAnsi="Times New Roman" w:cs="Times New Roman"/>
          <w:sz w:val="24"/>
          <w:szCs w:val="24"/>
        </w:rPr>
      </w:pPr>
      <w:r w:rsidRPr="002E1A2A">
        <w:rPr>
          <w:rFonts w:ascii="Times New Roman" w:hAnsi="Times New Roman" w:cs="Times New Roman"/>
          <w:sz w:val="24"/>
          <w:szCs w:val="24"/>
        </w:rPr>
        <w:t>К концу обучения в 3 классе учащиеся должны:</w:t>
      </w:r>
    </w:p>
    <w:p w:rsidR="00A963BF" w:rsidRPr="002E1A2A" w:rsidRDefault="00A963BF" w:rsidP="0067136B">
      <w:pPr>
        <w:pStyle w:val="a5"/>
        <w:numPr>
          <w:ilvl w:val="0"/>
          <w:numId w:val="12"/>
        </w:numPr>
        <w:tabs>
          <w:tab w:val="left" w:pos="692"/>
        </w:tabs>
        <w:spacing w:after="0" w:line="259" w:lineRule="exact"/>
        <w:ind w:right="60"/>
        <w:jc w:val="both"/>
        <w:rPr>
          <w:sz w:val="24"/>
          <w:szCs w:val="24"/>
        </w:rPr>
      </w:pPr>
      <w:r w:rsidRPr="002E1A2A">
        <w:rPr>
          <w:sz w:val="24"/>
          <w:szCs w:val="24"/>
        </w:rPr>
        <w:t xml:space="preserve">проявлять интерес к русскому обрядовому пласту фольклора, понимание </w:t>
      </w:r>
      <w:proofErr w:type="spellStart"/>
      <w:r w:rsidRPr="002E1A2A">
        <w:rPr>
          <w:sz w:val="24"/>
          <w:szCs w:val="24"/>
        </w:rPr>
        <w:t>синкретики</w:t>
      </w:r>
      <w:proofErr w:type="spellEnd"/>
      <w:r w:rsidRPr="002E1A2A">
        <w:rPr>
          <w:sz w:val="24"/>
          <w:szCs w:val="24"/>
        </w:rPr>
        <w:t xml:space="preserve"> народного творчества;</w:t>
      </w:r>
    </w:p>
    <w:p w:rsidR="00A963BF" w:rsidRPr="002E1A2A" w:rsidRDefault="00A963BF" w:rsidP="0067136B">
      <w:pPr>
        <w:pStyle w:val="120"/>
        <w:keepNext/>
        <w:keepLines/>
        <w:shd w:val="clear" w:color="auto" w:fill="auto"/>
        <w:ind w:left="20"/>
        <w:rPr>
          <w:rFonts w:ascii="Times New Roman" w:hAnsi="Times New Roman" w:cs="Times New Roman"/>
          <w:sz w:val="24"/>
          <w:szCs w:val="24"/>
        </w:rPr>
      </w:pPr>
      <w:r w:rsidRPr="002E1A2A">
        <w:rPr>
          <w:rFonts w:ascii="Times New Roman" w:hAnsi="Times New Roman" w:cs="Times New Roman"/>
          <w:sz w:val="24"/>
          <w:szCs w:val="24"/>
        </w:rPr>
        <w:t>решать учебные и практические задачи:</w:t>
      </w:r>
    </w:p>
    <w:p w:rsidR="00A963BF" w:rsidRPr="002E1A2A" w:rsidRDefault="00A963BF" w:rsidP="0067136B">
      <w:pPr>
        <w:pStyle w:val="a5"/>
        <w:numPr>
          <w:ilvl w:val="0"/>
          <w:numId w:val="12"/>
        </w:numPr>
        <w:tabs>
          <w:tab w:val="left" w:pos="682"/>
        </w:tabs>
        <w:spacing w:after="0" w:line="259" w:lineRule="exact"/>
        <w:ind w:right="60"/>
        <w:jc w:val="both"/>
        <w:rPr>
          <w:sz w:val="24"/>
          <w:szCs w:val="24"/>
        </w:rPr>
      </w:pPr>
      <w:r w:rsidRPr="002E1A2A">
        <w:rPr>
          <w:sz w:val="24"/>
          <w:szCs w:val="24"/>
        </w:rPr>
        <w:t>выделять интонационно-стилевые особенности народной музыкальной культуры;</w:t>
      </w:r>
    </w:p>
    <w:p w:rsidR="00A963BF" w:rsidRPr="002E1A2A" w:rsidRDefault="00A963BF" w:rsidP="0067136B">
      <w:pPr>
        <w:pStyle w:val="a5"/>
        <w:numPr>
          <w:ilvl w:val="0"/>
          <w:numId w:val="12"/>
        </w:numPr>
        <w:tabs>
          <w:tab w:val="left" w:pos="674"/>
        </w:tabs>
        <w:spacing w:after="0" w:line="259" w:lineRule="exact"/>
        <w:jc w:val="both"/>
        <w:rPr>
          <w:sz w:val="24"/>
          <w:szCs w:val="24"/>
        </w:rPr>
      </w:pPr>
      <w:r w:rsidRPr="002E1A2A">
        <w:rPr>
          <w:sz w:val="24"/>
          <w:szCs w:val="24"/>
        </w:rPr>
        <w:t>сравнивать народную и профессиональную музыку;</w:t>
      </w:r>
    </w:p>
    <w:p w:rsidR="00A963BF" w:rsidRPr="002E1A2A" w:rsidRDefault="00A963BF" w:rsidP="0067136B">
      <w:pPr>
        <w:pStyle w:val="a5"/>
        <w:numPr>
          <w:ilvl w:val="0"/>
          <w:numId w:val="12"/>
        </w:numPr>
        <w:tabs>
          <w:tab w:val="left" w:pos="279"/>
        </w:tabs>
        <w:spacing w:after="0" w:line="259" w:lineRule="exact"/>
        <w:jc w:val="both"/>
        <w:rPr>
          <w:sz w:val="24"/>
          <w:szCs w:val="24"/>
        </w:rPr>
      </w:pPr>
      <w:r w:rsidRPr="002E1A2A">
        <w:rPr>
          <w:sz w:val="24"/>
          <w:szCs w:val="24"/>
        </w:rPr>
        <w:t>свободно и непринужденно, проявляя творческую инициативу, самостоятельно запеть (начать в качестве запе</w:t>
      </w:r>
      <w:r w:rsidRPr="002E1A2A">
        <w:rPr>
          <w:sz w:val="24"/>
          <w:szCs w:val="24"/>
        </w:rPr>
        <w:softHyphen/>
        <w:t>валы), завести игру, начать танец и пр.;</w:t>
      </w:r>
    </w:p>
    <w:p w:rsidR="00A963BF" w:rsidRPr="002E1A2A" w:rsidRDefault="00A963BF" w:rsidP="0067136B">
      <w:pPr>
        <w:pStyle w:val="a5"/>
        <w:numPr>
          <w:ilvl w:val="0"/>
          <w:numId w:val="12"/>
        </w:numPr>
        <w:spacing w:after="0" w:line="259" w:lineRule="exact"/>
        <w:jc w:val="both"/>
        <w:rPr>
          <w:sz w:val="24"/>
          <w:szCs w:val="24"/>
        </w:rPr>
      </w:pPr>
      <w:r w:rsidRPr="002E1A2A">
        <w:rPr>
          <w:sz w:val="24"/>
          <w:szCs w:val="24"/>
        </w:rPr>
        <w:t>узнавать произведения, называть русских композито</w:t>
      </w:r>
      <w:r w:rsidRPr="002E1A2A">
        <w:rPr>
          <w:sz w:val="24"/>
          <w:szCs w:val="24"/>
        </w:rPr>
        <w:softHyphen/>
        <w:t>ров, называть их имена (в соответствии с программой);</w:t>
      </w:r>
    </w:p>
    <w:p w:rsidR="00A963BF" w:rsidRPr="002E1A2A" w:rsidRDefault="00A963BF" w:rsidP="0067136B">
      <w:pPr>
        <w:pStyle w:val="a5"/>
        <w:numPr>
          <w:ilvl w:val="0"/>
          <w:numId w:val="12"/>
        </w:numPr>
        <w:spacing w:after="0" w:line="259" w:lineRule="exact"/>
        <w:jc w:val="both"/>
        <w:rPr>
          <w:sz w:val="24"/>
          <w:szCs w:val="24"/>
        </w:rPr>
      </w:pPr>
      <w:r w:rsidRPr="002E1A2A">
        <w:rPr>
          <w:sz w:val="24"/>
          <w:szCs w:val="24"/>
        </w:rPr>
        <w:t>приводить примеры использования русскими класси</w:t>
      </w:r>
      <w:r w:rsidRPr="002E1A2A">
        <w:rPr>
          <w:sz w:val="24"/>
          <w:szCs w:val="24"/>
        </w:rPr>
        <w:softHyphen/>
        <w:t>ками образцов фольклора;</w:t>
      </w:r>
    </w:p>
    <w:p w:rsidR="00A963BF" w:rsidRPr="002E1A2A" w:rsidRDefault="00A963BF" w:rsidP="0067136B">
      <w:pPr>
        <w:pStyle w:val="a5"/>
        <w:numPr>
          <w:ilvl w:val="0"/>
          <w:numId w:val="12"/>
        </w:numPr>
        <w:tabs>
          <w:tab w:val="left" w:pos="692"/>
        </w:tabs>
        <w:spacing w:after="0" w:line="259" w:lineRule="exact"/>
        <w:jc w:val="both"/>
        <w:rPr>
          <w:sz w:val="24"/>
          <w:szCs w:val="24"/>
        </w:rPr>
      </w:pPr>
      <w:r w:rsidRPr="002E1A2A">
        <w:rPr>
          <w:sz w:val="24"/>
          <w:szCs w:val="24"/>
        </w:rPr>
        <w:t>различать на слух народную музыку и музыку, сочи</w:t>
      </w:r>
      <w:r w:rsidRPr="002E1A2A">
        <w:rPr>
          <w:sz w:val="24"/>
          <w:szCs w:val="24"/>
        </w:rPr>
        <w:softHyphen/>
        <w:t>ненную композиторами в «народном духе»;</w:t>
      </w:r>
    </w:p>
    <w:p w:rsidR="00A963BF" w:rsidRPr="00E354B6" w:rsidRDefault="00A963BF" w:rsidP="0067136B">
      <w:pPr>
        <w:pStyle w:val="a5"/>
        <w:numPr>
          <w:ilvl w:val="0"/>
          <w:numId w:val="12"/>
        </w:numPr>
        <w:spacing w:after="236" w:line="254" w:lineRule="exact"/>
        <w:jc w:val="both"/>
        <w:rPr>
          <w:sz w:val="24"/>
          <w:szCs w:val="24"/>
        </w:rPr>
      </w:pPr>
      <w:r w:rsidRPr="002E1A2A">
        <w:rPr>
          <w:sz w:val="24"/>
          <w:szCs w:val="24"/>
        </w:rPr>
        <w:t>самостоятельно распевать народные тексты в стиле устной традиции</w:t>
      </w:r>
      <w:r w:rsidRPr="00E354B6">
        <w:t>.</w:t>
      </w:r>
    </w:p>
    <w:p w:rsidR="00A963BF" w:rsidRPr="0067481D" w:rsidRDefault="00A963BF" w:rsidP="0067136B">
      <w:pPr>
        <w:shd w:val="clear" w:color="auto" w:fill="FFFFFF"/>
        <w:spacing w:after="100" w:afterAutospacing="1"/>
      </w:pPr>
      <w:r w:rsidRPr="0067481D">
        <w:rPr>
          <w:b/>
          <w:bCs/>
        </w:rPr>
        <w:t xml:space="preserve">использовать приобретенные знания и умения в практической деятельности и повседневной </w:t>
      </w:r>
      <w:proofErr w:type="gramStart"/>
      <w:r w:rsidRPr="0067481D">
        <w:rPr>
          <w:b/>
          <w:bCs/>
        </w:rPr>
        <w:t xml:space="preserve">жизни </w:t>
      </w:r>
      <w:r>
        <w:rPr>
          <w:b/>
          <w:bCs/>
        </w:rPr>
        <w:t xml:space="preserve"> </w:t>
      </w:r>
      <w:r w:rsidRPr="0067481D">
        <w:t>для</w:t>
      </w:r>
      <w:proofErr w:type="gramEnd"/>
      <w:r w:rsidRPr="0067481D">
        <w:t>:</w:t>
      </w:r>
    </w:p>
    <w:p w:rsidR="00A963BF" w:rsidRPr="0067481D" w:rsidRDefault="00A963BF" w:rsidP="0067136B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r w:rsidRPr="0067481D">
        <w:t xml:space="preserve">восприятия художественных образцов народной, классической и современной музыки; </w:t>
      </w:r>
    </w:p>
    <w:p w:rsidR="00A963BF" w:rsidRPr="0067481D" w:rsidRDefault="00A963BF" w:rsidP="0067136B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r w:rsidRPr="0067481D">
        <w:t xml:space="preserve">исполнения знакомых песен; </w:t>
      </w:r>
    </w:p>
    <w:p w:rsidR="00A963BF" w:rsidRPr="0067481D" w:rsidRDefault="00A963BF" w:rsidP="0067136B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r w:rsidRPr="0067481D">
        <w:t xml:space="preserve">участия в коллективном пении; </w:t>
      </w:r>
    </w:p>
    <w:p w:rsidR="00A963BF" w:rsidRPr="0067481D" w:rsidRDefault="00A963BF" w:rsidP="0067136B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proofErr w:type="spellStart"/>
      <w:proofErr w:type="gramStart"/>
      <w:r w:rsidRPr="0067481D">
        <w:lastRenderedPageBreak/>
        <w:t>музицирования</w:t>
      </w:r>
      <w:proofErr w:type="spellEnd"/>
      <w:r>
        <w:t xml:space="preserve"> </w:t>
      </w:r>
      <w:r w:rsidRPr="0067481D">
        <w:t xml:space="preserve"> на</w:t>
      </w:r>
      <w:proofErr w:type="gramEnd"/>
      <w:r w:rsidRPr="0067481D">
        <w:t xml:space="preserve"> элементарных музыкальных инструментах; </w:t>
      </w:r>
    </w:p>
    <w:p w:rsidR="00A963BF" w:rsidRPr="0067481D" w:rsidRDefault="00A963BF" w:rsidP="0067136B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r w:rsidRPr="0067481D">
        <w:t>передачи музыкальных впечатлений пластическими, изобразительными средствами</w:t>
      </w:r>
      <w:r w:rsidRPr="0067481D">
        <w:rPr>
          <w:b/>
          <w:bCs/>
        </w:rPr>
        <w:t>;</w:t>
      </w:r>
    </w:p>
    <w:p w:rsidR="00A963BF" w:rsidRPr="00286752" w:rsidRDefault="00A963BF" w:rsidP="00286752">
      <w:pPr>
        <w:shd w:val="clear" w:color="auto" w:fill="FFFFFF"/>
        <w:spacing w:before="100" w:beforeAutospacing="1" w:after="100" w:afterAutospacing="1"/>
      </w:pPr>
      <w:r w:rsidRPr="0067481D">
        <w:rPr>
          <w:b/>
          <w:bCs/>
        </w:rPr>
        <w:t xml:space="preserve">владеть компетенциями: </w:t>
      </w:r>
      <w:r w:rsidRPr="0067481D">
        <w:t>эмоционально-целостной, познавательной, информационно-</w:t>
      </w:r>
      <w:r>
        <w:t xml:space="preserve"> коммуникативной, рефлексивной.</w:t>
      </w:r>
    </w:p>
    <w:p w:rsidR="00A963BF" w:rsidRPr="00050777" w:rsidRDefault="00A963BF" w:rsidP="00050777">
      <w:pPr>
        <w:ind w:left="720"/>
        <w:jc w:val="center"/>
        <w:rPr>
          <w:b/>
          <w:bCs/>
        </w:rPr>
      </w:pPr>
      <w:r>
        <w:rPr>
          <w:b/>
          <w:bCs/>
        </w:rPr>
        <w:t>С</w:t>
      </w:r>
      <w:r w:rsidRPr="00050777">
        <w:rPr>
          <w:b/>
          <w:bCs/>
        </w:rPr>
        <w:t xml:space="preserve">одержание учебного предмета, курса с указанием форм организации учебных занятий, </w:t>
      </w:r>
    </w:p>
    <w:p w:rsidR="00A963BF" w:rsidRPr="00050777" w:rsidRDefault="00A963BF" w:rsidP="00050777">
      <w:pPr>
        <w:ind w:left="720"/>
        <w:jc w:val="center"/>
        <w:rPr>
          <w:b/>
          <w:bCs/>
        </w:rPr>
      </w:pPr>
      <w:r w:rsidRPr="00050777">
        <w:rPr>
          <w:b/>
          <w:bCs/>
        </w:rPr>
        <w:t>основных видов учебной деятельности</w:t>
      </w:r>
    </w:p>
    <w:p w:rsidR="00A963BF" w:rsidRDefault="00A963BF" w:rsidP="00050777">
      <w:pPr>
        <w:tabs>
          <w:tab w:val="left" w:pos="9288"/>
        </w:tabs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page" w:tblpX="1593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03"/>
        <w:gridCol w:w="7796"/>
        <w:gridCol w:w="1843"/>
      </w:tblGrid>
      <w:tr w:rsidR="00A963BF" w:rsidRPr="0020045D">
        <w:tc>
          <w:tcPr>
            <w:tcW w:w="4503" w:type="dxa"/>
          </w:tcPr>
          <w:p w:rsidR="00A963BF" w:rsidRPr="0020045D" w:rsidRDefault="00A963BF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Темы</w:t>
            </w:r>
          </w:p>
        </w:tc>
        <w:tc>
          <w:tcPr>
            <w:tcW w:w="7796" w:type="dxa"/>
          </w:tcPr>
          <w:p w:rsidR="00A963BF" w:rsidRPr="0020045D" w:rsidRDefault="00A963BF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 w:rsidRPr="0020045D">
              <w:rPr>
                <w:b/>
                <w:bCs/>
              </w:rPr>
              <w:t>Содержание курса</w:t>
            </w:r>
          </w:p>
        </w:tc>
        <w:tc>
          <w:tcPr>
            <w:tcW w:w="1843" w:type="dxa"/>
          </w:tcPr>
          <w:p w:rsidR="00A963BF" w:rsidRPr="0020045D" w:rsidRDefault="00A963BF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 w:rsidRPr="0020045D">
              <w:rPr>
                <w:b/>
                <w:bCs/>
              </w:rPr>
              <w:t>Количество часов</w:t>
            </w:r>
          </w:p>
        </w:tc>
      </w:tr>
      <w:tr w:rsidR="00A963BF" w:rsidRPr="0020045D">
        <w:tc>
          <w:tcPr>
            <w:tcW w:w="4503" w:type="dxa"/>
          </w:tcPr>
          <w:p w:rsidR="00A963BF" w:rsidRPr="007F2E35" w:rsidRDefault="00A963BF" w:rsidP="007B5736">
            <w:pPr>
              <w:jc w:val="center"/>
            </w:pPr>
            <w:r w:rsidRPr="007F2E35">
              <w:t>Характерные черты русской музыки</w:t>
            </w:r>
          </w:p>
        </w:tc>
        <w:tc>
          <w:tcPr>
            <w:tcW w:w="7796" w:type="dxa"/>
          </w:tcPr>
          <w:p w:rsidR="00A963BF" w:rsidRPr="00F93B5F" w:rsidRDefault="00A963BF" w:rsidP="0067136B">
            <w:r w:rsidRPr="00F93B5F">
              <w:t>Интонационно-образный язык музыки М.И. Глинки, П.И. Чайковского, М.П. Мусоргского (музыкальные портреты</w:t>
            </w:r>
            <w:proofErr w:type="gramStart"/>
            <w:r w:rsidRPr="00F93B5F">
              <w:t>).Понятия</w:t>
            </w:r>
            <w:proofErr w:type="gramEnd"/>
            <w:r w:rsidRPr="00F93B5F">
              <w:t xml:space="preserve"> «русская» и «российская» музыка — различное и общее. Различное: яркая многоголосная ткань Юга России, холодноватая скромная «вязь» Севера; особенная лихость, сила и стройность казачьей песни и «многоголосица» других музыкальных культур внутри России. Общее — интонационные корни.</w:t>
            </w:r>
          </w:p>
          <w:p w:rsidR="00A963BF" w:rsidRPr="0020045D" w:rsidRDefault="00A963BF" w:rsidP="009C3F01">
            <w:pPr>
              <w:pStyle w:val="a3"/>
              <w:spacing w:before="0" w:after="0"/>
              <w:jc w:val="center"/>
            </w:pPr>
          </w:p>
        </w:tc>
        <w:tc>
          <w:tcPr>
            <w:tcW w:w="1843" w:type="dxa"/>
          </w:tcPr>
          <w:p w:rsidR="00A963BF" w:rsidRPr="007F2E35" w:rsidRDefault="00A963BF" w:rsidP="007B5736">
            <w:pPr>
              <w:pStyle w:val="a3"/>
              <w:spacing w:before="0" w:after="0"/>
              <w:jc w:val="center"/>
            </w:pPr>
            <w:r w:rsidRPr="007F2E35">
              <w:t>8 часов</w:t>
            </w:r>
          </w:p>
        </w:tc>
      </w:tr>
      <w:tr w:rsidR="00A963BF" w:rsidRPr="0020045D">
        <w:tc>
          <w:tcPr>
            <w:tcW w:w="4503" w:type="dxa"/>
          </w:tcPr>
          <w:p w:rsidR="00A963BF" w:rsidRPr="007F2E35" w:rsidRDefault="00A963BF" w:rsidP="007B5736">
            <w:pPr>
              <w:jc w:val="center"/>
            </w:pPr>
            <w:r w:rsidRPr="007F2E35">
              <w:t xml:space="preserve">Народное музыкальное творчество – «энциклопедия» русской </w:t>
            </w:r>
            <w:proofErr w:type="spellStart"/>
            <w:r w:rsidRPr="007F2E35">
              <w:t>интонационности</w:t>
            </w:r>
            <w:proofErr w:type="spellEnd"/>
          </w:p>
        </w:tc>
        <w:tc>
          <w:tcPr>
            <w:tcW w:w="7796" w:type="dxa"/>
          </w:tcPr>
          <w:p w:rsidR="00A963BF" w:rsidRPr="0020045D" w:rsidRDefault="00A963BF" w:rsidP="009C3F01">
            <w:pPr>
              <w:pStyle w:val="a3"/>
              <w:spacing w:before="0" w:after="0"/>
              <w:jc w:val="left"/>
            </w:pPr>
            <w:r w:rsidRPr="00451543">
              <w:t xml:space="preserve">Обрядовость как сущность русского народного </w:t>
            </w:r>
            <w:proofErr w:type="spellStart"/>
            <w:r w:rsidRPr="00451543">
              <w:t>творчества.Благородство</w:t>
            </w:r>
            <w:proofErr w:type="spellEnd"/>
            <w:r w:rsidRPr="00451543">
              <w:t xml:space="preserve">, </w:t>
            </w:r>
            <w:proofErr w:type="spellStart"/>
            <w:r w:rsidRPr="00451543">
              <w:t>импровизационность</w:t>
            </w:r>
            <w:proofErr w:type="spellEnd"/>
            <w:r w:rsidRPr="00451543">
              <w:t xml:space="preserve"> и </w:t>
            </w:r>
            <w:proofErr w:type="spellStart"/>
            <w:r w:rsidRPr="00451543">
              <w:t>сказительность</w:t>
            </w:r>
            <w:proofErr w:type="spellEnd"/>
            <w:r w:rsidRPr="00451543">
              <w:t xml:space="preserve"> былинного народного творчества. Истоки своеобразия героики в былинном </w:t>
            </w:r>
            <w:proofErr w:type="spellStart"/>
            <w:r w:rsidRPr="00451543">
              <w:t>эпосе.Рекрутские</w:t>
            </w:r>
            <w:proofErr w:type="spellEnd"/>
            <w:r w:rsidRPr="00451543">
              <w:t xml:space="preserve">, свадебные песни. Частушки и страдания. Танцевальные жанры. Инструментальные плясовые </w:t>
            </w:r>
            <w:proofErr w:type="spellStart"/>
            <w:r w:rsidRPr="00451543">
              <w:t>наигрыши.Свадебный</w:t>
            </w:r>
            <w:proofErr w:type="spellEnd"/>
            <w:r w:rsidRPr="00451543">
              <w:t xml:space="preserve"> обряд — ядро и критерий нравственно-эстетического отношения к жизни.</w:t>
            </w:r>
          </w:p>
        </w:tc>
        <w:tc>
          <w:tcPr>
            <w:tcW w:w="1843" w:type="dxa"/>
          </w:tcPr>
          <w:p w:rsidR="00A963BF" w:rsidRPr="007F2E35" w:rsidRDefault="00A963BF" w:rsidP="007B5736">
            <w:pPr>
              <w:pStyle w:val="a3"/>
              <w:spacing w:before="0" w:after="0"/>
              <w:jc w:val="center"/>
            </w:pPr>
            <w:r w:rsidRPr="007F2E35">
              <w:t>12 часов</w:t>
            </w:r>
          </w:p>
        </w:tc>
      </w:tr>
      <w:tr w:rsidR="00A963BF" w:rsidRPr="0020045D">
        <w:tc>
          <w:tcPr>
            <w:tcW w:w="4503" w:type="dxa"/>
          </w:tcPr>
          <w:p w:rsidR="00A963BF" w:rsidRPr="007F2E35" w:rsidRDefault="00A963BF" w:rsidP="007B5736">
            <w:pPr>
              <w:jc w:val="center"/>
            </w:pPr>
            <w:r w:rsidRPr="007F2E35">
              <w:t>Истоки русского классического романса</w:t>
            </w:r>
          </w:p>
        </w:tc>
        <w:tc>
          <w:tcPr>
            <w:tcW w:w="7796" w:type="dxa"/>
          </w:tcPr>
          <w:p w:rsidR="00A963BF" w:rsidRPr="0020045D" w:rsidRDefault="00A963BF" w:rsidP="00286752">
            <w:r w:rsidRPr="00956553">
              <w:t xml:space="preserve">Многообразная интонационная сфера городского </w:t>
            </w:r>
            <w:proofErr w:type="spellStart"/>
            <w:r w:rsidRPr="00956553">
              <w:t>музицирования.От</w:t>
            </w:r>
            <w:proofErr w:type="spellEnd"/>
            <w:r w:rsidRPr="00956553">
              <w:t xml:space="preserve"> крестьянской песни к городскому салонному </w:t>
            </w:r>
            <w:proofErr w:type="spellStart"/>
            <w:r w:rsidRPr="00956553">
              <w:t>романсу.Жанры</w:t>
            </w:r>
            <w:proofErr w:type="spellEnd"/>
            <w:r w:rsidRPr="00956553">
              <w:t xml:space="preserve"> бытового </w:t>
            </w:r>
            <w:proofErr w:type="spellStart"/>
            <w:r w:rsidRPr="00956553">
              <w:t>музицирования</w:t>
            </w:r>
            <w:proofErr w:type="spellEnd"/>
            <w:r w:rsidRPr="00956553">
              <w:t>: старинный (композиторский) романс, любовный, жестокий, цыганский романс, разбойничья песня и пр.</w:t>
            </w:r>
          </w:p>
        </w:tc>
        <w:tc>
          <w:tcPr>
            <w:tcW w:w="1843" w:type="dxa"/>
          </w:tcPr>
          <w:p w:rsidR="00A963BF" w:rsidRPr="007F2E35" w:rsidRDefault="00A963BF" w:rsidP="007B5736">
            <w:pPr>
              <w:pStyle w:val="a3"/>
              <w:spacing w:before="0" w:after="0"/>
              <w:jc w:val="center"/>
            </w:pPr>
            <w:r w:rsidRPr="007F2E35">
              <w:t>6 часов</w:t>
            </w:r>
          </w:p>
        </w:tc>
      </w:tr>
      <w:tr w:rsidR="00A963BF" w:rsidRPr="0020045D">
        <w:tc>
          <w:tcPr>
            <w:tcW w:w="4503" w:type="dxa"/>
          </w:tcPr>
          <w:p w:rsidR="00A963BF" w:rsidRPr="007F2E35" w:rsidRDefault="00A963BF" w:rsidP="007B5736">
            <w:pPr>
              <w:pStyle w:val="a3"/>
              <w:spacing w:before="0" w:after="0"/>
              <w:jc w:val="center"/>
            </w:pPr>
            <w:r w:rsidRPr="007F2E35">
              <w:t>Композиторская музыка для церкви</w:t>
            </w:r>
          </w:p>
        </w:tc>
        <w:tc>
          <w:tcPr>
            <w:tcW w:w="7796" w:type="dxa"/>
          </w:tcPr>
          <w:p w:rsidR="00A963BF" w:rsidRPr="00956553" w:rsidRDefault="00A963BF" w:rsidP="00592C9E">
            <w:r w:rsidRPr="00956553">
              <w:t>Хоровая музыка на религиозные тексты (Д.С. </w:t>
            </w:r>
            <w:proofErr w:type="spellStart"/>
            <w:r w:rsidRPr="00956553">
              <w:t>Бортнянский</w:t>
            </w:r>
            <w:proofErr w:type="spellEnd"/>
            <w:r w:rsidRPr="00956553">
              <w:t>, П.Г. Чесноков, А.А. Архангельский, С.В. Рахманинов и др.) — значимый пласт русской музыкальной культуры. Особенности интонирования русского церковного пения.</w:t>
            </w:r>
          </w:p>
          <w:p w:rsidR="00A963BF" w:rsidRPr="00956553" w:rsidRDefault="00A963BF" w:rsidP="002C16F6">
            <w:r w:rsidRPr="00956553">
              <w:lastRenderedPageBreak/>
              <w:t>.</w:t>
            </w:r>
          </w:p>
          <w:p w:rsidR="00A963BF" w:rsidRPr="00852378" w:rsidRDefault="00A963BF" w:rsidP="009C3F01">
            <w:pPr>
              <w:pStyle w:val="a3"/>
              <w:spacing w:before="0" w:after="0"/>
              <w:jc w:val="left"/>
            </w:pPr>
          </w:p>
        </w:tc>
        <w:tc>
          <w:tcPr>
            <w:tcW w:w="1843" w:type="dxa"/>
          </w:tcPr>
          <w:p w:rsidR="00A963BF" w:rsidRPr="007F2E35" w:rsidRDefault="00A963BF" w:rsidP="007B5736">
            <w:pPr>
              <w:pStyle w:val="a3"/>
              <w:spacing w:before="0" w:after="0"/>
              <w:jc w:val="center"/>
            </w:pPr>
            <w:r w:rsidRPr="007F2E35">
              <w:lastRenderedPageBreak/>
              <w:t>2 часа</w:t>
            </w:r>
          </w:p>
        </w:tc>
      </w:tr>
      <w:tr w:rsidR="00A963BF" w:rsidRPr="0020045D">
        <w:tc>
          <w:tcPr>
            <w:tcW w:w="4503" w:type="dxa"/>
          </w:tcPr>
          <w:p w:rsidR="00A963BF" w:rsidRPr="007F2E35" w:rsidRDefault="00A963BF" w:rsidP="007B5736">
            <w:pPr>
              <w:pStyle w:val="a3"/>
              <w:spacing w:before="0" w:after="0"/>
              <w:jc w:val="center"/>
            </w:pPr>
            <w:r w:rsidRPr="007F2E35">
              <w:t>Народная и профессионально-композиторская музыка в русской музыкальной культуре</w:t>
            </w:r>
          </w:p>
        </w:tc>
        <w:tc>
          <w:tcPr>
            <w:tcW w:w="7796" w:type="dxa"/>
          </w:tcPr>
          <w:p w:rsidR="00A963BF" w:rsidRDefault="00A963BF" w:rsidP="00592C9E">
            <w:r w:rsidRPr="00956553">
              <w:t xml:space="preserve">Два пути в профессиональной аранжировке классиками народной музыки — точное цитирование и сочинение музыки в народном духе. Особенности индивидуальных подходов к переосмыслению интонационной сферы русской </w:t>
            </w:r>
            <w:proofErr w:type="spellStart"/>
            <w:r w:rsidRPr="00956553">
              <w:t>песенности</w:t>
            </w:r>
            <w:proofErr w:type="spellEnd"/>
            <w:r w:rsidRPr="00956553">
              <w:t xml:space="preserve"> в профессиональном композиторском творчестве (обработки народных песен</w:t>
            </w:r>
            <w:proofErr w:type="gramStart"/>
            <w:r w:rsidRPr="00956553">
              <w:t>).Общее</w:t>
            </w:r>
            <w:proofErr w:type="gramEnd"/>
            <w:r w:rsidRPr="00956553">
              <w:t xml:space="preserve"> и различное в выражении героического начала в народной и профессиональной музыке. Величие России в музыке русских классиков.</w:t>
            </w:r>
          </w:p>
          <w:p w:rsidR="00A963BF" w:rsidRPr="00956553" w:rsidRDefault="00A963BF" w:rsidP="002C16F6"/>
        </w:tc>
        <w:tc>
          <w:tcPr>
            <w:tcW w:w="1843" w:type="dxa"/>
          </w:tcPr>
          <w:p w:rsidR="00A963BF" w:rsidRPr="007F2E35" w:rsidRDefault="00A963BF" w:rsidP="007B5736">
            <w:pPr>
              <w:pStyle w:val="a3"/>
              <w:spacing w:before="0" w:after="0"/>
              <w:jc w:val="center"/>
            </w:pPr>
            <w:r w:rsidRPr="007F2E35">
              <w:t>6 часов</w:t>
            </w:r>
          </w:p>
        </w:tc>
      </w:tr>
    </w:tbl>
    <w:p w:rsidR="00A963BF" w:rsidRDefault="00A963BF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A963BF" w:rsidRDefault="00A963BF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A963BF" w:rsidRDefault="00A963BF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A963BF" w:rsidRDefault="00A963BF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A963BF" w:rsidRDefault="00A963BF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A963BF" w:rsidRDefault="00A963BF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A963BF" w:rsidRDefault="00A963BF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A963BF" w:rsidRDefault="00A963BF" w:rsidP="00050777">
      <w:pPr>
        <w:tabs>
          <w:tab w:val="left" w:pos="9288"/>
        </w:tabs>
        <w:ind w:left="360"/>
      </w:pPr>
    </w:p>
    <w:p w:rsidR="00A963BF" w:rsidRDefault="00A963BF" w:rsidP="00613995">
      <w:pPr>
        <w:tabs>
          <w:tab w:val="left" w:pos="9288"/>
        </w:tabs>
        <w:ind w:left="360"/>
        <w:jc w:val="center"/>
      </w:pPr>
    </w:p>
    <w:p w:rsidR="00A963BF" w:rsidRDefault="00A963BF" w:rsidP="00050777">
      <w:pPr>
        <w:tabs>
          <w:tab w:val="left" w:pos="9288"/>
        </w:tabs>
        <w:rPr>
          <w:b/>
          <w:bCs/>
        </w:rPr>
      </w:pPr>
    </w:p>
    <w:p w:rsidR="00A963BF" w:rsidRDefault="00A963BF" w:rsidP="00050777">
      <w:pPr>
        <w:tabs>
          <w:tab w:val="left" w:pos="9288"/>
        </w:tabs>
        <w:rPr>
          <w:b/>
          <w:bCs/>
        </w:rPr>
      </w:pPr>
    </w:p>
    <w:p w:rsidR="00A963BF" w:rsidRDefault="00A963BF" w:rsidP="00050777">
      <w:pPr>
        <w:tabs>
          <w:tab w:val="left" w:pos="9288"/>
        </w:tabs>
        <w:rPr>
          <w:b/>
          <w:bCs/>
        </w:rPr>
      </w:pPr>
    </w:p>
    <w:p w:rsidR="00A963BF" w:rsidRDefault="00A963BF" w:rsidP="00050777">
      <w:pPr>
        <w:tabs>
          <w:tab w:val="left" w:pos="9288"/>
        </w:tabs>
        <w:rPr>
          <w:b/>
          <w:bCs/>
        </w:rPr>
      </w:pPr>
    </w:p>
    <w:p w:rsidR="00A963BF" w:rsidRDefault="00A963BF" w:rsidP="00050777">
      <w:pPr>
        <w:tabs>
          <w:tab w:val="left" w:pos="9288"/>
        </w:tabs>
        <w:rPr>
          <w:b/>
          <w:bCs/>
        </w:rPr>
      </w:pPr>
    </w:p>
    <w:p w:rsidR="00A963BF" w:rsidRDefault="00A963BF" w:rsidP="00050777">
      <w:pPr>
        <w:tabs>
          <w:tab w:val="left" w:pos="9288"/>
        </w:tabs>
        <w:rPr>
          <w:b/>
          <w:bCs/>
        </w:rPr>
      </w:pPr>
    </w:p>
    <w:p w:rsidR="00A963BF" w:rsidRPr="00050777" w:rsidRDefault="00A963BF" w:rsidP="00EF4862">
      <w:pPr>
        <w:tabs>
          <w:tab w:val="left" w:pos="9288"/>
        </w:tabs>
      </w:pPr>
      <w:r w:rsidRPr="00050777">
        <w:rPr>
          <w:b/>
          <w:bCs/>
        </w:rPr>
        <w:t>Виды и</w:t>
      </w:r>
      <w:r w:rsidRPr="00C053C6">
        <w:t xml:space="preserve"> </w:t>
      </w:r>
      <w:r w:rsidRPr="00C053C6">
        <w:rPr>
          <w:b/>
          <w:bCs/>
        </w:rPr>
        <w:t>Формы организации</w:t>
      </w:r>
      <w:r w:rsidRPr="00C053C6">
        <w:t xml:space="preserve"> </w:t>
      </w:r>
      <w:r w:rsidRPr="00050777">
        <w:rPr>
          <w:b/>
          <w:bCs/>
        </w:rPr>
        <w:t>урока</w:t>
      </w:r>
      <w:r w:rsidRPr="00C053C6">
        <w:t>:</w:t>
      </w:r>
      <w:r w:rsidRPr="00C053C6">
        <w:rPr>
          <w:color w:val="000000"/>
        </w:rPr>
        <w:t xml:space="preserve"> </w:t>
      </w:r>
    </w:p>
    <w:p w:rsidR="00A963BF" w:rsidRDefault="00A963BF" w:rsidP="00EF4862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совместная с учителем уче</w:t>
      </w:r>
      <w:r>
        <w:rPr>
          <w:color w:val="000000"/>
        </w:rPr>
        <w:t>бно-познавательная деятельность;</w:t>
      </w:r>
      <w:r w:rsidRPr="00C053C6">
        <w:rPr>
          <w:color w:val="000000"/>
        </w:rPr>
        <w:t xml:space="preserve"> </w:t>
      </w:r>
    </w:p>
    <w:p w:rsidR="00A963BF" w:rsidRDefault="00A963BF" w:rsidP="00EF4862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 xml:space="preserve">работа в группах; </w:t>
      </w:r>
      <w:r w:rsidRPr="00C053C6">
        <w:rPr>
          <w:color w:val="000000"/>
        </w:rPr>
        <w:t xml:space="preserve"> </w:t>
      </w:r>
    </w:p>
    <w:p w:rsidR="00A963BF" w:rsidRDefault="00A963BF" w:rsidP="00EF4862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самостоятельная работа</w:t>
      </w:r>
      <w:r>
        <w:rPr>
          <w:color w:val="000000"/>
        </w:rPr>
        <w:t xml:space="preserve"> детей;</w:t>
      </w:r>
    </w:p>
    <w:p w:rsidR="00A963BF" w:rsidRDefault="00A963BF" w:rsidP="00EF4862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>проектная деятельность.</w:t>
      </w:r>
    </w:p>
    <w:p w:rsidR="00A963BF" w:rsidRDefault="00A963BF" w:rsidP="00EF4862">
      <w:pPr>
        <w:ind w:left="470"/>
        <w:jc w:val="both"/>
        <w:rPr>
          <w:color w:val="000000"/>
        </w:rPr>
      </w:pPr>
    </w:p>
    <w:p w:rsidR="00A963BF" w:rsidRDefault="00A963BF" w:rsidP="00EF4862">
      <w:pPr>
        <w:jc w:val="both"/>
      </w:pPr>
      <w:r w:rsidRPr="009C3F01">
        <w:rPr>
          <w:b/>
          <w:bCs/>
        </w:rPr>
        <w:t>Виды занятий</w:t>
      </w:r>
      <w:r w:rsidRPr="00C053C6">
        <w:t xml:space="preserve">: </w:t>
      </w:r>
    </w:p>
    <w:p w:rsidR="00A963BF" w:rsidRPr="00050777" w:rsidRDefault="00A963BF" w:rsidP="00EF4862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урок;</w:t>
      </w:r>
      <w:r w:rsidRPr="00C053C6">
        <w:t xml:space="preserve"> </w:t>
      </w:r>
    </w:p>
    <w:p w:rsidR="00A963BF" w:rsidRPr="00050777" w:rsidRDefault="00A963BF" w:rsidP="00EF4862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</w:t>
      </w:r>
      <w:r w:rsidRPr="00C053C6">
        <w:t>виртуальная экскурсия</w:t>
      </w:r>
      <w:r>
        <w:t>;</w:t>
      </w:r>
    </w:p>
    <w:p w:rsidR="00A963BF" w:rsidRPr="00050777" w:rsidRDefault="00A963BF" w:rsidP="00EF4862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путешествие;</w:t>
      </w:r>
    </w:p>
    <w:p w:rsidR="00A963BF" w:rsidRPr="00050777" w:rsidRDefault="00A963BF" w:rsidP="00EF4862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Урок-исследование;</w:t>
      </w:r>
    </w:p>
    <w:p w:rsidR="00A963BF" w:rsidRPr="00050777" w:rsidRDefault="00A963BF" w:rsidP="00EF4862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театрализация; </w:t>
      </w:r>
    </w:p>
    <w:p w:rsidR="00A963BF" w:rsidRPr="00050777" w:rsidRDefault="00A963BF" w:rsidP="00EF4862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совместного творчества; </w:t>
      </w:r>
    </w:p>
    <w:p w:rsidR="00A963BF" w:rsidRPr="00050777" w:rsidRDefault="00A963BF" w:rsidP="00EF4862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Игра.</w:t>
      </w:r>
      <w:r w:rsidRPr="00C053C6">
        <w:t xml:space="preserve"> </w:t>
      </w:r>
      <w:r w:rsidRPr="00050777">
        <w:rPr>
          <w:color w:val="000000"/>
        </w:rPr>
        <w:t xml:space="preserve"> </w:t>
      </w:r>
    </w:p>
    <w:p w:rsidR="00A963BF" w:rsidRDefault="00A963BF" w:rsidP="00EF4862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A963BF" w:rsidRPr="00EB6A31" w:rsidRDefault="00A963BF" w:rsidP="00EF4862">
      <w:pPr>
        <w:rPr>
          <w:b/>
          <w:bCs/>
          <w:shd w:val="clear" w:color="auto" w:fill="FFFFFF"/>
        </w:rPr>
      </w:pPr>
      <w:r w:rsidRPr="00EB6A31">
        <w:rPr>
          <w:b/>
          <w:bCs/>
          <w:shd w:val="clear" w:color="auto" w:fill="FFFFFF"/>
        </w:rPr>
        <w:t>Основные виды учебной деятельности школьников</w:t>
      </w:r>
      <w:r>
        <w:rPr>
          <w:b/>
          <w:bCs/>
          <w:shd w:val="clear" w:color="auto" w:fill="FFFFFF"/>
        </w:rPr>
        <w:t>:</w:t>
      </w:r>
    </w:p>
    <w:p w:rsidR="00A963BF" w:rsidRPr="00EB6A31" w:rsidRDefault="00A963BF" w:rsidP="00EF4862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слушание музыки</w:t>
      </w:r>
      <w:r>
        <w:t>;</w:t>
      </w:r>
    </w:p>
    <w:p w:rsidR="00A963BF" w:rsidRPr="00EB6A31" w:rsidRDefault="00A963BF" w:rsidP="00EF4862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пение;</w:t>
      </w:r>
    </w:p>
    <w:p w:rsidR="00A963BF" w:rsidRPr="00EB6A31" w:rsidRDefault="00A963BF" w:rsidP="00EF4862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инструментальное </w:t>
      </w:r>
      <w:proofErr w:type="spellStart"/>
      <w:r>
        <w:t>музицирование</w:t>
      </w:r>
      <w:proofErr w:type="spellEnd"/>
      <w:r>
        <w:t>;</w:t>
      </w:r>
    </w:p>
    <w:p w:rsidR="00A963BF" w:rsidRPr="00EB6A31" w:rsidRDefault="00A963BF" w:rsidP="00EF4862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музыкально-пластическое движение и драматизация музыкальных произведений</w:t>
      </w:r>
      <w:r>
        <w:t>;</w:t>
      </w:r>
    </w:p>
    <w:p w:rsidR="00A963BF" w:rsidRDefault="00A963BF" w:rsidP="00EF4862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музыкально-творческая практика с применением информационно-коммуникационных технологий</w:t>
      </w:r>
      <w:r>
        <w:t>.</w:t>
      </w: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EF4862" w:rsidRDefault="00EF4862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EF4862" w:rsidRDefault="00EF4862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EF4862" w:rsidRDefault="00EF4862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EF4862" w:rsidRDefault="00EF4862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EF4862" w:rsidRDefault="00EF4862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Pr="008F5459" w:rsidRDefault="00A963BF" w:rsidP="00EF4862">
      <w:pPr>
        <w:tabs>
          <w:tab w:val="left" w:pos="9288"/>
        </w:tabs>
        <w:rPr>
          <w:b/>
          <w:bCs/>
          <w:sz w:val="28"/>
          <w:szCs w:val="28"/>
        </w:rPr>
      </w:pPr>
    </w:p>
    <w:p w:rsidR="00A963BF" w:rsidRPr="008F5459" w:rsidRDefault="00A963BF" w:rsidP="00EF4862">
      <w:pPr>
        <w:pStyle w:val="a3"/>
        <w:tabs>
          <w:tab w:val="left" w:pos="3270"/>
          <w:tab w:val="right" w:pos="9355"/>
        </w:tabs>
        <w:spacing w:before="0" w:after="0"/>
        <w:jc w:val="left"/>
        <w:rPr>
          <w:sz w:val="28"/>
          <w:szCs w:val="28"/>
        </w:rPr>
      </w:pPr>
    </w:p>
    <w:sectPr w:rsidR="00A963BF" w:rsidRPr="008F5459" w:rsidSect="00286752">
      <w:footerReference w:type="default" r:id="rId7"/>
      <w:pgSz w:w="16838" w:h="11906" w:orient="landscape"/>
      <w:pgMar w:top="1418" w:right="35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594" w:rsidRDefault="004E6594" w:rsidP="001B1215">
      <w:r>
        <w:separator/>
      </w:r>
    </w:p>
  </w:endnote>
  <w:endnote w:type="continuationSeparator" w:id="0">
    <w:p w:rsidR="004E6594" w:rsidRDefault="004E6594" w:rsidP="001B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FAA" w:rsidRDefault="00E246F3">
    <w:pPr>
      <w:pStyle w:val="a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CA2FAA" w:rsidRDefault="00CA2FA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594" w:rsidRDefault="004E6594" w:rsidP="001B1215">
      <w:r>
        <w:separator/>
      </w:r>
    </w:p>
  </w:footnote>
  <w:footnote w:type="continuationSeparator" w:id="0">
    <w:p w:rsidR="004E6594" w:rsidRDefault="004E6594" w:rsidP="001B1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4037"/>
    <w:multiLevelType w:val="hybridMultilevel"/>
    <w:tmpl w:val="7A327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F03E09"/>
    <w:multiLevelType w:val="hybridMultilevel"/>
    <w:tmpl w:val="502C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80BBE"/>
    <w:multiLevelType w:val="hybridMultilevel"/>
    <w:tmpl w:val="42FAE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49378B"/>
    <w:multiLevelType w:val="hybridMultilevel"/>
    <w:tmpl w:val="F6D4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9950D9"/>
    <w:multiLevelType w:val="multilevel"/>
    <w:tmpl w:val="2AFE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26E6065B"/>
    <w:multiLevelType w:val="hybridMultilevel"/>
    <w:tmpl w:val="02C0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80E59B6"/>
    <w:multiLevelType w:val="hybridMultilevel"/>
    <w:tmpl w:val="E9A0248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3183332"/>
    <w:multiLevelType w:val="hybridMultilevel"/>
    <w:tmpl w:val="7A9400FC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134201"/>
    <w:multiLevelType w:val="hybridMultilevel"/>
    <w:tmpl w:val="AFE8C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D00402C"/>
    <w:multiLevelType w:val="hybridMultilevel"/>
    <w:tmpl w:val="3B42DBE0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DAD1AEA"/>
    <w:multiLevelType w:val="hybridMultilevel"/>
    <w:tmpl w:val="8A8460E8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06B2E2A"/>
    <w:multiLevelType w:val="multilevel"/>
    <w:tmpl w:val="7A88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775D0C15"/>
    <w:multiLevelType w:val="hybridMultilevel"/>
    <w:tmpl w:val="65002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CB75E5D"/>
    <w:multiLevelType w:val="hybridMultilevel"/>
    <w:tmpl w:val="9EB88C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1"/>
  </w:num>
  <w:num w:numId="7">
    <w:abstractNumId w:val="13"/>
  </w:num>
  <w:num w:numId="8">
    <w:abstractNumId w:val="11"/>
  </w:num>
  <w:num w:numId="9">
    <w:abstractNumId w:val="3"/>
  </w:num>
  <w:num w:numId="10">
    <w:abstractNumId w:val="14"/>
  </w:num>
  <w:num w:numId="11">
    <w:abstractNumId w:val="12"/>
  </w:num>
  <w:num w:numId="12">
    <w:abstractNumId w:val="4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95"/>
    <w:rsid w:val="00000241"/>
    <w:rsid w:val="00050777"/>
    <w:rsid w:val="00050ACD"/>
    <w:rsid w:val="00090955"/>
    <w:rsid w:val="000A2D1A"/>
    <w:rsid w:val="000A75E8"/>
    <w:rsid w:val="000B14DE"/>
    <w:rsid w:val="000B41BE"/>
    <w:rsid w:val="000C1041"/>
    <w:rsid w:val="000E48AA"/>
    <w:rsid w:val="000F2EF4"/>
    <w:rsid w:val="0010439F"/>
    <w:rsid w:val="0016597A"/>
    <w:rsid w:val="00186E8E"/>
    <w:rsid w:val="001B1215"/>
    <w:rsid w:val="001B48B8"/>
    <w:rsid w:val="001E108C"/>
    <w:rsid w:val="001E2D76"/>
    <w:rsid w:val="0020045D"/>
    <w:rsid w:val="00217058"/>
    <w:rsid w:val="00222360"/>
    <w:rsid w:val="00252120"/>
    <w:rsid w:val="00286752"/>
    <w:rsid w:val="002C16F6"/>
    <w:rsid w:val="002E1A2A"/>
    <w:rsid w:val="00325700"/>
    <w:rsid w:val="003526D3"/>
    <w:rsid w:val="003834C5"/>
    <w:rsid w:val="003E4F6C"/>
    <w:rsid w:val="00451543"/>
    <w:rsid w:val="00452B87"/>
    <w:rsid w:val="00467103"/>
    <w:rsid w:val="004B3BD5"/>
    <w:rsid w:val="004D19F9"/>
    <w:rsid w:val="004E4DDC"/>
    <w:rsid w:val="004E6594"/>
    <w:rsid w:val="004F398A"/>
    <w:rsid w:val="0051751F"/>
    <w:rsid w:val="00524365"/>
    <w:rsid w:val="005244BA"/>
    <w:rsid w:val="00555019"/>
    <w:rsid w:val="005744A5"/>
    <w:rsid w:val="00586954"/>
    <w:rsid w:val="00592C9E"/>
    <w:rsid w:val="00613995"/>
    <w:rsid w:val="006374B1"/>
    <w:rsid w:val="0064597A"/>
    <w:rsid w:val="00647149"/>
    <w:rsid w:val="00650C49"/>
    <w:rsid w:val="006608E6"/>
    <w:rsid w:val="0067136B"/>
    <w:rsid w:val="0067481D"/>
    <w:rsid w:val="00685840"/>
    <w:rsid w:val="006A4E44"/>
    <w:rsid w:val="006C160C"/>
    <w:rsid w:val="00722E4A"/>
    <w:rsid w:val="00780C71"/>
    <w:rsid w:val="007A4D15"/>
    <w:rsid w:val="007B5736"/>
    <w:rsid w:val="007C048D"/>
    <w:rsid w:val="007D5509"/>
    <w:rsid w:val="007F2E35"/>
    <w:rsid w:val="00802246"/>
    <w:rsid w:val="0083035C"/>
    <w:rsid w:val="00852378"/>
    <w:rsid w:val="008B5B5A"/>
    <w:rsid w:val="008F5459"/>
    <w:rsid w:val="00956553"/>
    <w:rsid w:val="00970A7E"/>
    <w:rsid w:val="009B10EE"/>
    <w:rsid w:val="009C3F01"/>
    <w:rsid w:val="009D516A"/>
    <w:rsid w:val="009D7326"/>
    <w:rsid w:val="00A21810"/>
    <w:rsid w:val="00A7723D"/>
    <w:rsid w:val="00A91205"/>
    <w:rsid w:val="00A963BF"/>
    <w:rsid w:val="00AB25F2"/>
    <w:rsid w:val="00B21DC3"/>
    <w:rsid w:val="00B768BD"/>
    <w:rsid w:val="00B91699"/>
    <w:rsid w:val="00BF20A0"/>
    <w:rsid w:val="00BF2F81"/>
    <w:rsid w:val="00C053C6"/>
    <w:rsid w:val="00C264DF"/>
    <w:rsid w:val="00C43D66"/>
    <w:rsid w:val="00C639D8"/>
    <w:rsid w:val="00C74D7B"/>
    <w:rsid w:val="00CA0753"/>
    <w:rsid w:val="00CA2FAA"/>
    <w:rsid w:val="00CD03E8"/>
    <w:rsid w:val="00CE0A86"/>
    <w:rsid w:val="00CF4214"/>
    <w:rsid w:val="00D26D1E"/>
    <w:rsid w:val="00D31DA6"/>
    <w:rsid w:val="00D607C8"/>
    <w:rsid w:val="00D951B3"/>
    <w:rsid w:val="00DC231D"/>
    <w:rsid w:val="00E10E03"/>
    <w:rsid w:val="00E14176"/>
    <w:rsid w:val="00E23DE6"/>
    <w:rsid w:val="00E246F3"/>
    <w:rsid w:val="00E354B6"/>
    <w:rsid w:val="00E54973"/>
    <w:rsid w:val="00EB6A31"/>
    <w:rsid w:val="00EF4862"/>
    <w:rsid w:val="00F07A57"/>
    <w:rsid w:val="00F872A4"/>
    <w:rsid w:val="00F93B5F"/>
    <w:rsid w:val="00F94724"/>
    <w:rsid w:val="00FA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AAF795-C9CD-4004-991E-D35935EA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9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3995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99"/>
    <w:qFormat/>
    <w:rsid w:val="00050777"/>
    <w:pPr>
      <w:ind w:left="720"/>
    </w:pPr>
  </w:style>
  <w:style w:type="paragraph" w:styleId="a5">
    <w:name w:val="Body Text"/>
    <w:basedOn w:val="a"/>
    <w:link w:val="a6"/>
    <w:uiPriority w:val="99"/>
    <w:rsid w:val="0067136B"/>
    <w:pPr>
      <w:spacing w:after="12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67136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67136B"/>
    <w:rPr>
      <w:b/>
      <w:bCs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67136B"/>
    <w:pPr>
      <w:shd w:val="clear" w:color="auto" w:fill="FFFFFF"/>
      <w:spacing w:before="180" w:line="259" w:lineRule="exact"/>
      <w:ind w:firstLine="400"/>
      <w:jc w:val="both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7">
    <w:name w:val="No Spacing"/>
    <w:uiPriority w:val="99"/>
    <w:qFormat/>
    <w:rsid w:val="00592C9E"/>
    <w:rPr>
      <w:rFonts w:eastAsia="Times New Roman" w:cs="Calibri"/>
      <w:sz w:val="22"/>
      <w:szCs w:val="22"/>
    </w:rPr>
  </w:style>
  <w:style w:type="paragraph" w:customStyle="1" w:styleId="c3">
    <w:name w:val="c3"/>
    <w:basedOn w:val="a"/>
    <w:uiPriority w:val="99"/>
    <w:rsid w:val="00592C9E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rsid w:val="001B12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B1215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B12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B1215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E10E0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10E0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</cp:revision>
  <cp:lastPrinted>2016-08-29T18:11:00Z</cp:lastPrinted>
  <dcterms:created xsi:type="dcterms:W3CDTF">2020-02-07T10:29:00Z</dcterms:created>
  <dcterms:modified xsi:type="dcterms:W3CDTF">2020-02-07T10:29:00Z</dcterms:modified>
</cp:coreProperties>
</file>